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F3BB615" w14:textId="77777777" w:rsidR="00FB2402" w:rsidRPr="00FB2402" w:rsidRDefault="00FB2402" w:rsidP="00FB24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A312D" wp14:editId="5B25CB38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5372100" cy="1257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5FA0" w14:textId="7B71D2F2" w:rsidR="00B25C20" w:rsidRDefault="00B25C20" w:rsidP="00FB2402">
                            <w:pPr>
                              <w:rPr>
                                <w:rFonts w:asciiTheme="majorHAnsi" w:hAnsiTheme="majorHAnsi" w:cs="Helvetica"/>
                                <w:color w:val="1A510C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1A510C"/>
                                <w:sz w:val="40"/>
                                <w:szCs w:val="32"/>
                              </w:rPr>
                              <w:t>Séminaire de Formation avec KA</w:t>
                            </w:r>
                            <w:r w:rsidRPr="00525B98">
                              <w:rPr>
                                <w:rFonts w:asciiTheme="majorHAnsi" w:hAnsiTheme="majorHAnsi" w:cs="Helvetica"/>
                                <w:color w:val="1A510C"/>
                                <w:sz w:val="40"/>
                                <w:szCs w:val="32"/>
                              </w:rPr>
                              <w:t>KÁ WÉRA JÉCUPÉ</w:t>
                            </w:r>
                          </w:p>
                          <w:p w14:paraId="0EECE8E5" w14:textId="0E5C1CC0" w:rsidR="00B25C20" w:rsidRPr="00D465A3" w:rsidRDefault="00D812F8" w:rsidP="00D465A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  <w:t>Mangará</w:t>
                            </w:r>
                            <w:proofErr w:type="spellEnd"/>
                            <w:r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B25C20" w:rsidRPr="00D465A3"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  <w:t>La Voie du Cœur</w:t>
                            </w:r>
                            <w:r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  <w:t xml:space="preserve"> – Module</w:t>
                            </w:r>
                            <w:r w:rsidR="00B25C20">
                              <w:rPr>
                                <w:rFonts w:asciiTheme="majorHAnsi" w:eastAsia="ヒラギノ明朝 ProN W3" w:hAnsiTheme="majorHAnsi" w:cs="ヒラギノ明朝 ProN W3"/>
                                <w:b/>
                                <w:bCs/>
                                <w:color w:val="47771D"/>
                                <w:sz w:val="48"/>
                                <w:szCs w:val="52"/>
                              </w:rPr>
                              <w:t xml:space="preserve"> 2</w:t>
                            </w:r>
                          </w:p>
                          <w:p w14:paraId="39629D81" w14:textId="282C2A37" w:rsidR="00B25C20" w:rsidRDefault="00B25C20" w:rsidP="00FB2402">
                            <w:pPr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92A63"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>du</w:t>
                            </w:r>
                            <w:proofErr w:type="gramEnd"/>
                            <w:r w:rsidRPr="00992A63"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>samedi 11 au dimanche 13</w:t>
                            </w:r>
                            <w:r w:rsidRPr="00992A63"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 xml:space="preserve">février 2022, </w:t>
                            </w:r>
                          </w:p>
                          <w:p w14:paraId="6DBB4700" w14:textId="16C78ADB" w:rsidR="00B25C20" w:rsidRPr="00FB2402" w:rsidRDefault="00B25C20" w:rsidP="00FB2402">
                            <w:pPr>
                              <w:rPr>
                                <w:rFonts w:asciiTheme="majorHAnsi" w:hAnsiTheme="majorHAnsi" w:cs="Helvetica"/>
                                <w:color w:val="1A510C"/>
                                <w:sz w:val="40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rFonts w:asciiTheme="majorHAnsi" w:eastAsia="ヒラギノ丸ゴ ProN W4" w:hAnsiTheme="majorHAnsi" w:cs="ヒラギノ丸ゴ ProN W4"/>
                                <w:color w:val="47771D"/>
                                <w:sz w:val="32"/>
                                <w:szCs w:val="32"/>
                              </w:rPr>
                              <w:t xml:space="preserve"> Revel, en Cévennes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81pt;margin-top:18pt;width:42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" filled="f" stroked="f">
                <v:textbox>
                  <w:txbxContent>
                    <w:p w14:paraId="1C225FA0" w14:textId="7B71D2F2" w:rsidR="00B25C20" w:rsidRDefault="00B25C20" w:rsidP="00FB2402">
                      <w:pPr>
                        <w:rPr>
                          <w:rFonts w:asciiTheme="majorHAnsi" w:hAnsiTheme="majorHAnsi" w:cs="Helvetica"/>
                          <w:color w:val="1A510C"/>
                          <w:sz w:val="40"/>
                          <w:szCs w:val="32"/>
                        </w:rPr>
                      </w:pPr>
                      <w:r>
                        <w:rPr>
                          <w:rFonts w:asciiTheme="majorHAnsi" w:hAnsiTheme="majorHAnsi" w:cs="Helvetica"/>
                          <w:color w:val="1A510C"/>
                          <w:sz w:val="40"/>
                          <w:szCs w:val="32"/>
                        </w:rPr>
                        <w:t>Séminaire de Formation avec KA</w:t>
                      </w:r>
                      <w:r w:rsidRPr="00525B98">
                        <w:rPr>
                          <w:rFonts w:asciiTheme="majorHAnsi" w:hAnsiTheme="majorHAnsi" w:cs="Helvetica"/>
                          <w:color w:val="1A510C"/>
                          <w:sz w:val="40"/>
                          <w:szCs w:val="32"/>
                        </w:rPr>
                        <w:t>KÁ WÉRA JÉCUPÉ</w:t>
                      </w:r>
                    </w:p>
                    <w:p w14:paraId="0EECE8E5" w14:textId="0E5C1CC0" w:rsidR="00B25C20" w:rsidRPr="00D465A3" w:rsidRDefault="00D812F8" w:rsidP="00D465A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</w:pPr>
                      <w:proofErr w:type="spellStart"/>
                      <w:r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  <w:t>Mangará</w:t>
                      </w:r>
                      <w:proofErr w:type="spellEnd"/>
                      <w:r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  <w:t xml:space="preserve"> </w:t>
                      </w:r>
                      <w:r w:rsidR="00B25C20" w:rsidRPr="00D465A3"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  <w:t>La Voie du Cœur</w:t>
                      </w:r>
                      <w:r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  <w:t xml:space="preserve"> – Module</w:t>
                      </w:r>
                      <w:r w:rsidR="00B25C20">
                        <w:rPr>
                          <w:rFonts w:asciiTheme="majorHAnsi" w:eastAsia="ヒラギノ明朝 ProN W3" w:hAnsiTheme="majorHAnsi" w:cs="ヒラギノ明朝 ProN W3"/>
                          <w:b/>
                          <w:bCs/>
                          <w:color w:val="47771D"/>
                          <w:sz w:val="48"/>
                          <w:szCs w:val="52"/>
                        </w:rPr>
                        <w:t xml:space="preserve"> 2</w:t>
                      </w:r>
                    </w:p>
                    <w:p w14:paraId="39629D81" w14:textId="282C2A37" w:rsidR="00B25C20" w:rsidRDefault="00B25C20" w:rsidP="00FB2402">
                      <w:pPr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</w:pPr>
                      <w:proofErr w:type="gramStart"/>
                      <w:r w:rsidRPr="00992A63"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>du</w:t>
                      </w:r>
                      <w:proofErr w:type="gramEnd"/>
                      <w:r w:rsidRPr="00992A63"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>samedi 11 au dimanche 13</w:t>
                      </w:r>
                      <w:r w:rsidRPr="00992A63"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 xml:space="preserve">février 2022, </w:t>
                      </w:r>
                    </w:p>
                    <w:p w14:paraId="6DBB4700" w14:textId="16C78ADB" w:rsidR="00B25C20" w:rsidRPr="00FB2402" w:rsidRDefault="00B25C20" w:rsidP="00FB2402">
                      <w:pPr>
                        <w:rPr>
                          <w:rFonts w:asciiTheme="majorHAnsi" w:hAnsiTheme="majorHAnsi" w:cs="Helvetica"/>
                          <w:color w:val="1A510C"/>
                          <w:sz w:val="40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>au</w:t>
                      </w:r>
                      <w:proofErr w:type="gramEnd"/>
                      <w:r>
                        <w:rPr>
                          <w:rFonts w:asciiTheme="majorHAnsi" w:eastAsia="ヒラギノ丸ゴ ProN W4" w:hAnsiTheme="majorHAnsi" w:cs="ヒラギノ丸ゴ ProN W4"/>
                          <w:color w:val="47771D"/>
                          <w:sz w:val="32"/>
                          <w:szCs w:val="32"/>
                        </w:rPr>
                        <w:t xml:space="preserve"> Revel, en Cévennes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4654" wp14:editId="590BDCDB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1028700" cy="12573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0B1B" w14:textId="77777777" w:rsidR="00B25C20" w:rsidRDefault="00B25C20">
                            <w:r w:rsidRPr="00992A63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A772CD7" wp14:editId="090001F6">
                                  <wp:extent cx="823595" cy="1174061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595" cy="1174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6.95pt;margin-top:18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" filled="f" stroked="f">
                <v:textbox>
                  <w:txbxContent>
                    <w:p w14:paraId="59E00B1B" w14:textId="77777777" w:rsidR="00CD74B6" w:rsidRDefault="00CD74B6">
                      <w:r w:rsidRPr="00992A63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A772CD7" wp14:editId="090001F6">
                            <wp:extent cx="823595" cy="1174061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595" cy="1174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98CEA3" w14:textId="1CED0B5E" w:rsidR="00D80F12" w:rsidRDefault="00D80F12" w:rsidP="00FB2402"/>
    <w:p w14:paraId="570C5706" w14:textId="77777777" w:rsidR="00D80F12" w:rsidRPr="00FB2402" w:rsidRDefault="00D80F12" w:rsidP="00FB2402"/>
    <w:p w14:paraId="284134AF" w14:textId="56894276" w:rsidR="00D80F12" w:rsidRDefault="00FB2402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</w:pPr>
      <w:r>
        <w:tab/>
      </w: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>Bulletin d’inscription</w:t>
      </w:r>
      <w:r w:rsidR="00D80F12" w:rsidRPr="00A92C59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 xml:space="preserve"> au Séminaire de Formation </w:t>
      </w:r>
    </w:p>
    <w:p w14:paraId="48EDCFE1" w14:textId="011BDE20" w:rsidR="00B25C20" w:rsidRPr="00A92C59" w:rsidRDefault="00D812F8" w:rsidP="00B25C20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</w:pPr>
      <w:proofErr w:type="spellStart"/>
      <w:r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>Mangará</w:t>
      </w:r>
      <w:proofErr w:type="spellEnd"/>
      <w:r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 xml:space="preserve"> </w:t>
      </w:r>
      <w:r w:rsidR="00B25C20" w:rsidRPr="00A92C59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>La Voie du Cœur</w:t>
      </w:r>
      <w:r w:rsidR="00B25C20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 xml:space="preserve"> - </w:t>
      </w:r>
      <w:r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>Module</w:t>
      </w:r>
      <w:r w:rsidR="00B25C20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 xml:space="preserve"> 2</w:t>
      </w:r>
      <w:r w:rsidR="00B25C20" w:rsidRPr="00A92C59"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  <w:t xml:space="preserve"> </w:t>
      </w:r>
    </w:p>
    <w:p w14:paraId="7A632776" w14:textId="77777777" w:rsidR="00B25C20" w:rsidRDefault="00B25C20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32"/>
          <w:szCs w:val="32"/>
        </w:rPr>
      </w:pPr>
    </w:p>
    <w:p w14:paraId="40ED5D67" w14:textId="2A9CADC0" w:rsidR="00B25C20" w:rsidRPr="00B25C20" w:rsidRDefault="00B25C20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</w:pPr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Qui inclut: </w:t>
      </w:r>
    </w:p>
    <w:p w14:paraId="6AC7815B" w14:textId="57C25C44" w:rsidR="00B25C20" w:rsidRPr="00B25C20" w:rsidRDefault="00B25C20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</w:pPr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- 4 séances à distance de 2 h (par zoom) avec </w:t>
      </w:r>
      <w:proofErr w:type="spellStart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>Kaká</w:t>
      </w:r>
      <w:proofErr w:type="spellEnd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 </w:t>
      </w:r>
      <w:proofErr w:type="spellStart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>Wéra</w:t>
      </w:r>
      <w:proofErr w:type="spellEnd"/>
    </w:p>
    <w:p w14:paraId="18F24DC7" w14:textId="3075664D" w:rsidR="00B25C20" w:rsidRPr="00B25C20" w:rsidRDefault="00B25C20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</w:pPr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- Une immersion de 3 jours avec </w:t>
      </w:r>
      <w:proofErr w:type="spellStart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>Kaká</w:t>
      </w:r>
      <w:proofErr w:type="spellEnd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 </w:t>
      </w:r>
      <w:proofErr w:type="spellStart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>Wéra</w:t>
      </w:r>
      <w:proofErr w:type="spellEnd"/>
      <w:r w:rsidR="00423F1A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 (enseignement et organisation)</w:t>
      </w:r>
    </w:p>
    <w:p w14:paraId="347DC83B" w14:textId="493DF135" w:rsidR="00B25C20" w:rsidRPr="00B25C20" w:rsidRDefault="00B25C20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</w:pPr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- 2 journées de pratiques et d’intégration avec Sophie </w:t>
      </w:r>
      <w:proofErr w:type="spellStart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>Ducrez</w:t>
      </w:r>
      <w:proofErr w:type="spellEnd"/>
      <w:r w:rsidRPr="00B25C20"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32"/>
        </w:rPr>
        <w:t xml:space="preserve"> et Clélie Dudon </w:t>
      </w:r>
    </w:p>
    <w:p w14:paraId="3678BA8C" w14:textId="77777777" w:rsidR="00D80F12" w:rsidRPr="00A92C59" w:rsidRDefault="00D80F12" w:rsidP="00FB2402">
      <w:pPr>
        <w:jc w:val="center"/>
        <w:rPr>
          <w:rFonts w:asciiTheme="majorHAnsi" w:eastAsia="ヒラギノ丸ゴ ProN W4" w:hAnsiTheme="majorHAnsi" w:cs="ヒラギノ丸ゴ ProN W4"/>
          <w:color w:val="595959" w:themeColor="text1" w:themeTint="A6"/>
          <w:sz w:val="28"/>
          <w:szCs w:val="28"/>
        </w:rPr>
      </w:pPr>
    </w:p>
    <w:p w14:paraId="51C9FF21" w14:textId="6B160E5B" w:rsidR="00FB2402" w:rsidRPr="00A92C59" w:rsidRDefault="00FB2402" w:rsidP="002F7BE7">
      <w:pPr>
        <w:spacing w:line="360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Nom : 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____________________________     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ab/>
      </w: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Prénom : 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_______________________</w:t>
      </w:r>
    </w:p>
    <w:p w14:paraId="4D4D83E2" w14:textId="361E96C7" w:rsidR="00FB2402" w:rsidRPr="00A92C59" w:rsidRDefault="00FB2402" w:rsidP="002F7BE7">
      <w:pPr>
        <w:spacing w:line="360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Adresse : 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_________________________________________________________________</w:t>
      </w:r>
    </w:p>
    <w:p w14:paraId="155BC8E7" w14:textId="3B090385" w:rsidR="00FB2402" w:rsidRPr="00A92C59" w:rsidRDefault="00FB2402" w:rsidP="002F7BE7">
      <w:pPr>
        <w:spacing w:line="360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Tél. :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_____________________________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ab/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ab/>
      </w:r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Mail : </w:t>
      </w:r>
      <w:r w:rsidR="002F7BE7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__________________________</w:t>
      </w:r>
    </w:p>
    <w:p w14:paraId="7D370B26" w14:textId="77777777" w:rsidR="00FB2402" w:rsidRPr="00A92C59" w:rsidRDefault="00FB2402" w:rsidP="00FB2402">
      <w:pPr>
        <w:rPr>
          <w:rFonts w:asciiTheme="majorHAnsi" w:eastAsia="ヒラギノ丸ゴ ProN W4" w:hAnsiTheme="majorHAnsi" w:cs="ヒラギノ丸ゴ ProN W4"/>
          <w:color w:val="595959" w:themeColor="text1" w:themeTint="A6"/>
        </w:rPr>
      </w:pPr>
    </w:p>
    <w:p w14:paraId="7E4454D9" w14:textId="19EB8CD5" w:rsidR="005D7F3B" w:rsidRDefault="00A92C59" w:rsidP="00D80F12">
      <w:pPr>
        <w:spacing w:line="276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r w:rsidRPr="00A92C59">
        <w:rPr>
          <w:rFonts w:ascii="Menlo Regular" w:eastAsia="ヒラギノ丸ゴ ProN W4" w:hAnsi="Menlo Regular" w:cs="Menlo Regular"/>
          <w:color w:val="595959" w:themeColor="text1" w:themeTint="A6"/>
        </w:rPr>
        <w:t xml:space="preserve">☐ </w:t>
      </w:r>
      <w:r w:rsidR="00FB2402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Je m</w:t>
      </w:r>
      <w:r w:rsidR="005D7F3B">
        <w:rPr>
          <w:rFonts w:asciiTheme="majorHAnsi" w:eastAsia="ヒラギノ丸ゴ ProN W4" w:hAnsiTheme="majorHAnsi" w:cs="ヒラギノ丸ゴ ProN W4"/>
          <w:color w:val="595959" w:themeColor="text1" w:themeTint="A6"/>
        </w:rPr>
        <w:t>’inscris jusqu’au</w:t>
      </w:r>
      <w:r w:rsidR="00B973B8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</w:t>
      </w:r>
      <w:r w:rsidR="00D465A3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30 novembre 2022, j</w:t>
      </w:r>
      <w:r w:rsidR="003875C0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e bénéficie du tarif </w:t>
      </w:r>
      <w:proofErr w:type="spellStart"/>
      <w:r w:rsidR="003875C0">
        <w:rPr>
          <w:rFonts w:asciiTheme="majorHAnsi" w:eastAsia="ヒラギノ丸ゴ ProN W4" w:hAnsiTheme="majorHAnsi" w:cs="ヒラギノ丸ゴ ProN W4"/>
          <w:color w:val="595959" w:themeColor="text1" w:themeTint="A6"/>
        </w:rPr>
        <w:t>Early</w:t>
      </w:r>
      <w:proofErr w:type="spellEnd"/>
      <w:r w:rsidR="003875C0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</w:t>
      </w:r>
      <w:proofErr w:type="spellStart"/>
      <w:r w:rsidR="003875C0">
        <w:rPr>
          <w:rFonts w:asciiTheme="majorHAnsi" w:eastAsia="ヒラギノ丸ゴ ProN W4" w:hAnsiTheme="majorHAnsi" w:cs="ヒラギノ丸ゴ ProN W4"/>
          <w:color w:val="595959" w:themeColor="text1" w:themeTint="A6"/>
        </w:rPr>
        <w:t>Bird</w:t>
      </w:r>
      <w:proofErr w:type="spellEnd"/>
      <w:r w:rsidR="00B25C20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</w:t>
      </w:r>
      <w:r w:rsidR="00B25C20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>(coût des enseignements des 4 séances à distance, de l’Immersion de 3 jours, et des 2 journées de pratiques et d’intégration -  ce prix</w:t>
      </w:r>
      <w:r w:rsidR="005D7F3B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n’inclut </w:t>
      </w:r>
      <w:r w:rsidR="00B25C20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>aucun</w:t>
      </w:r>
      <w:r w:rsidR="005D7F3B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frais d’hébergement</w:t>
      </w:r>
      <w:r w:rsidR="00D812F8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ni de</w:t>
      </w:r>
      <w:r w:rsidR="00D812F8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repas</w:t>
      </w:r>
      <w:r w:rsidR="00130483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ni de transports</w:t>
      </w:r>
      <w:r w:rsidR="00D80F12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), </w:t>
      </w:r>
    </w:p>
    <w:p w14:paraId="43B3AAB7" w14:textId="4EA01033" w:rsidR="00FB2402" w:rsidRDefault="00D80F12" w:rsidP="00B25C20">
      <w:pPr>
        <w:spacing w:line="276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proofErr w:type="gramStart"/>
      <w:r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soit</w:t>
      </w:r>
      <w:proofErr w:type="gramEnd"/>
      <w:r w:rsid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: </w:t>
      </w:r>
      <w:r w:rsidR="00130483" w:rsidRPr="00423F1A">
        <w:rPr>
          <w:rFonts w:ascii="Candara" w:hAnsi="Candara"/>
          <w:b/>
          <w:bCs/>
          <w:color w:val="FF6600"/>
        </w:rPr>
        <w:t>733 €</w:t>
      </w:r>
      <w:r w:rsidR="00130483" w:rsidRPr="00423F1A">
        <w:rPr>
          <w:rFonts w:ascii="Candara" w:hAnsi="Candara"/>
          <w:b/>
          <w:bCs/>
        </w:rPr>
        <w:t>.</w:t>
      </w:r>
      <w:r w:rsidR="00130483">
        <w:rPr>
          <w:rFonts w:ascii="Candara" w:hAnsi="Candara"/>
          <w:b/>
          <w:bCs/>
        </w:rPr>
        <w:t xml:space="preserve"> </w:t>
      </w:r>
      <w:r w:rsidR="00FB2402" w:rsidRPr="00A92C59">
        <w:rPr>
          <w:rFonts w:asciiTheme="majorHAnsi" w:eastAsia="ヒラギノ丸ゴ ProN W4" w:hAnsiTheme="majorHAnsi" w:cs="ヒラギノ丸ゴ ProN W4"/>
          <w:b/>
          <w:bCs/>
          <w:color w:val="595959" w:themeColor="text1" w:themeTint="A6"/>
        </w:rPr>
        <w:t xml:space="preserve">   </w:t>
      </w:r>
    </w:p>
    <w:p w14:paraId="24A31F8D" w14:textId="77777777" w:rsidR="00B25C20" w:rsidRPr="00B25C20" w:rsidRDefault="00B25C20" w:rsidP="00B25C20">
      <w:pPr>
        <w:spacing w:line="276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</w:p>
    <w:p w14:paraId="7EB16DFB" w14:textId="139E3AA1" w:rsidR="00423F1A" w:rsidRDefault="00A92C59" w:rsidP="00D80F12">
      <w:pPr>
        <w:spacing w:line="276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r w:rsidRPr="00A92C59">
        <w:rPr>
          <w:rFonts w:ascii="Menlo Regular" w:eastAsia="ヒラギノ丸ゴ ProN W4" w:hAnsi="Menlo Regular" w:cs="Menlo Regular"/>
          <w:color w:val="595959" w:themeColor="text1" w:themeTint="A6"/>
        </w:rPr>
        <w:t xml:space="preserve">☐ </w:t>
      </w:r>
      <w:r w:rsidR="005D7F3B">
        <w:rPr>
          <w:rFonts w:asciiTheme="majorHAnsi" w:eastAsia="ヒラギノ丸ゴ ProN W4" w:hAnsiTheme="majorHAnsi" w:cs="Menlo Regular"/>
          <w:color w:val="595959" w:themeColor="text1" w:themeTint="A6"/>
        </w:rPr>
        <w:t>Je m’inscris à partir du</w:t>
      </w:r>
      <w:r w:rsidR="00B973B8"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 </w:t>
      </w:r>
      <w:r w:rsidR="00D465A3" w:rsidRPr="00A92C59">
        <w:rPr>
          <w:rFonts w:asciiTheme="majorHAnsi" w:eastAsia="ヒラギノ丸ゴ ProN W4" w:hAnsiTheme="majorHAnsi" w:cs="Menlo Regular"/>
          <w:color w:val="595959" w:themeColor="text1" w:themeTint="A6"/>
        </w:rPr>
        <w:t>1</w:t>
      </w:r>
      <w:r w:rsidR="00D465A3" w:rsidRPr="00A92C59">
        <w:rPr>
          <w:rFonts w:asciiTheme="majorHAnsi" w:eastAsia="ヒラギノ丸ゴ ProN W4" w:hAnsiTheme="majorHAnsi" w:cs="Menlo Regular"/>
          <w:color w:val="595959" w:themeColor="text1" w:themeTint="A6"/>
          <w:vertAlign w:val="superscript"/>
        </w:rPr>
        <w:t>er</w:t>
      </w:r>
      <w:r w:rsidR="00D465A3"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 décembre 2022, </w:t>
      </w:r>
      <w:r w:rsidR="00657A70">
        <w:rPr>
          <w:rFonts w:asciiTheme="majorHAnsi" w:eastAsia="ヒラギノ丸ゴ ProN W4" w:hAnsiTheme="majorHAnsi" w:cs="Menlo Regular"/>
          <w:color w:val="595959" w:themeColor="text1" w:themeTint="A6"/>
        </w:rPr>
        <w:t xml:space="preserve"> </w:t>
      </w:r>
      <w:r w:rsidR="00D465A3" w:rsidRPr="00A92C59">
        <w:rPr>
          <w:rFonts w:asciiTheme="majorHAnsi" w:eastAsia="ヒラギノ丸ゴ ProN W4" w:hAnsiTheme="majorHAnsi" w:cs="Menlo Regular"/>
          <w:color w:val="595959" w:themeColor="text1" w:themeTint="A6"/>
        </w:rPr>
        <w:t>j</w:t>
      </w:r>
      <w:r w:rsidR="00B973B8" w:rsidRPr="00A92C59">
        <w:rPr>
          <w:rFonts w:asciiTheme="majorHAnsi" w:eastAsia="ヒラギノ丸ゴ ProN W4" w:hAnsiTheme="majorHAnsi" w:cs="Menlo Regular"/>
          <w:color w:val="595959" w:themeColor="text1" w:themeTint="A6"/>
        </w:rPr>
        <w:t>e paye le tarif plein </w:t>
      </w:r>
      <w:r w:rsidR="00B25C20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>(coût des enseignements des 4 séances à distance, de l’Immersion de 3 jours, et des 2 journées de pratiques et d’intégration -  ce prix n’inclut aucun frais d’hébergement</w:t>
      </w:r>
      <w:r w:rsidR="00D812F8" w:rsidRP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ni de rep</w:t>
      </w:r>
      <w:r w:rsidR="00D812F8">
        <w:rPr>
          <w:rFonts w:asciiTheme="majorHAnsi" w:eastAsia="ヒラギノ丸ゴ ProN W4" w:hAnsiTheme="majorHAnsi" w:cs="ヒラギノ丸ゴ ProN W4"/>
          <w:color w:val="595959" w:themeColor="text1" w:themeTint="A6"/>
        </w:rPr>
        <w:t>as</w:t>
      </w:r>
      <w:r w:rsidR="00130483" w:rsidRPr="00130483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</w:t>
      </w:r>
      <w:r w:rsidR="00130483">
        <w:rPr>
          <w:rFonts w:asciiTheme="majorHAnsi" w:eastAsia="ヒラギノ丸ゴ ProN W4" w:hAnsiTheme="majorHAnsi" w:cs="ヒラギノ丸ゴ ProN W4"/>
          <w:color w:val="595959" w:themeColor="text1" w:themeTint="A6"/>
        </w:rPr>
        <w:t>ni de transports</w:t>
      </w:r>
      <w:r w:rsidR="00B25C20" w:rsidRPr="00A92C59">
        <w:rPr>
          <w:rFonts w:asciiTheme="majorHAnsi" w:eastAsia="ヒラギノ丸ゴ ProN W4" w:hAnsiTheme="majorHAnsi" w:cs="ヒラギノ丸ゴ ProN W4"/>
          <w:color w:val="595959" w:themeColor="text1" w:themeTint="A6"/>
        </w:rPr>
        <w:t>)</w:t>
      </w:r>
      <w:r w:rsid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, </w:t>
      </w:r>
    </w:p>
    <w:p w14:paraId="092E8B62" w14:textId="0A008A41" w:rsidR="00D80F12" w:rsidRPr="00423F1A" w:rsidRDefault="00130483" w:rsidP="00D80F12">
      <w:pPr>
        <w:spacing w:line="276" w:lineRule="auto"/>
        <w:rPr>
          <w:rFonts w:asciiTheme="majorHAnsi" w:eastAsia="ヒラギノ丸ゴ ProN W4" w:hAnsiTheme="majorHAnsi" w:cs="ヒラギノ丸ゴ ProN W4"/>
          <w:color w:val="595959" w:themeColor="text1" w:themeTint="A6"/>
        </w:rPr>
      </w:pPr>
      <w:proofErr w:type="gramStart"/>
      <w:r>
        <w:rPr>
          <w:rFonts w:asciiTheme="majorHAnsi" w:eastAsia="ヒラギノ丸ゴ ProN W4" w:hAnsiTheme="majorHAnsi" w:cs="ヒラギノ丸ゴ ProN W4"/>
          <w:color w:val="595959" w:themeColor="text1" w:themeTint="A6"/>
        </w:rPr>
        <w:t>soit</w:t>
      </w:r>
      <w:proofErr w:type="gramEnd"/>
      <w:r w:rsidR="00423F1A">
        <w:rPr>
          <w:rFonts w:asciiTheme="majorHAnsi" w:eastAsia="ヒラギノ丸ゴ ProN W4" w:hAnsiTheme="majorHAnsi" w:cs="ヒラギノ丸ゴ ProN W4"/>
          <w:color w:val="595959" w:themeColor="text1" w:themeTint="A6"/>
        </w:rPr>
        <w:t>:</w:t>
      </w:r>
      <w:r>
        <w:rPr>
          <w:rFonts w:asciiTheme="majorHAnsi" w:eastAsia="ヒラギノ丸ゴ ProN W4" w:hAnsiTheme="majorHAnsi" w:cs="ヒラギノ丸ゴ ProN W4"/>
          <w:color w:val="595959" w:themeColor="text1" w:themeTint="A6"/>
        </w:rPr>
        <w:t xml:space="preserve"> </w:t>
      </w:r>
      <w:r w:rsidRPr="00423F1A">
        <w:rPr>
          <w:rFonts w:ascii="Candara" w:hAnsi="Candara"/>
          <w:b/>
          <w:bCs/>
          <w:color w:val="FF6600"/>
        </w:rPr>
        <w:t>753€ </w:t>
      </w:r>
      <w:r w:rsidR="00D80F12" w:rsidRPr="00A92C59">
        <w:rPr>
          <w:rFonts w:asciiTheme="majorHAnsi" w:eastAsia="ヒラギノ丸ゴ ProN W4" w:hAnsiTheme="majorHAnsi" w:cs="ヒラギノ丸ゴ ProN W4"/>
          <w:b/>
          <w:bCs/>
          <w:color w:val="595959" w:themeColor="text1" w:themeTint="A6"/>
        </w:rPr>
        <w:tab/>
      </w:r>
    </w:p>
    <w:p w14:paraId="74B9D509" w14:textId="77777777" w:rsidR="00FB2402" w:rsidRPr="00A92C59" w:rsidRDefault="00FB2402" w:rsidP="00FB2402">
      <w:pPr>
        <w:rPr>
          <w:rFonts w:ascii="Menlo Regular" w:eastAsia="ヒラギノ丸ゴ ProN W4" w:hAnsi="Menlo Regular" w:cs="Menlo Regular"/>
          <w:color w:val="595959" w:themeColor="text1" w:themeTint="A6"/>
        </w:rPr>
      </w:pPr>
    </w:p>
    <w:p w14:paraId="3946CA6D" w14:textId="14447642" w:rsidR="00A57001" w:rsidRDefault="00A57001" w:rsidP="00A57001">
      <w:pPr>
        <w:rPr>
          <w:rFonts w:asciiTheme="majorHAnsi" w:eastAsia="ヒラギノ丸ゴ ProN W4" w:hAnsiTheme="majorHAnsi" w:cs="Menlo Regular"/>
          <w:color w:val="595959" w:themeColor="text1" w:themeTint="A6"/>
        </w:rPr>
      </w:pPr>
      <w:r w:rsidRPr="00A92C59">
        <w:rPr>
          <w:rFonts w:ascii="Menlo Regular" w:eastAsia="ヒラギノ丸ゴ ProN W4" w:hAnsi="Menlo Regular" w:cs="Menlo Regular"/>
          <w:color w:val="595959" w:themeColor="text1" w:themeTint="A6"/>
        </w:rPr>
        <w:t>☐</w:t>
      </w:r>
      <w:r>
        <w:rPr>
          <w:rFonts w:ascii="Menlo Regular" w:eastAsia="ヒラギノ丸ゴ ProN W4" w:hAnsi="Menlo Regular" w:cs="Menlo Regular"/>
          <w:color w:val="595959" w:themeColor="text1" w:themeTint="A6"/>
        </w:rPr>
        <w:t xml:space="preserve"> 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Je joins à mon bulletin d’inscription un chèque d’arrhes de 80 </w:t>
      </w:r>
      <w:r w:rsidRPr="00A92C59">
        <w:rPr>
          <w:rFonts w:asciiTheme="majorHAnsi" w:eastAsia="ヒラギノ丸ゴ ProN W4" w:hAnsiTheme="majorHAnsi" w:cs="ヒラギノ丸ゴ ProN W4"/>
          <w:b/>
          <w:bCs/>
          <w:color w:val="595959" w:themeColor="text1" w:themeTint="A6"/>
        </w:rPr>
        <w:t>€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>, à l’ordre d’ARAPOTY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 xml:space="preserve"> FRANCE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>, (non remboursable en cas de désistement)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 xml:space="preserve">. Je réglerai le </w:t>
      </w:r>
      <w:r w:rsidR="00B25C20">
        <w:rPr>
          <w:rFonts w:asciiTheme="majorHAnsi" w:eastAsia="ヒラギノ丸ゴ ProN W4" w:hAnsiTheme="majorHAnsi" w:cs="Menlo Regular"/>
          <w:color w:val="595959" w:themeColor="text1" w:themeTint="A6"/>
        </w:rPr>
        <w:t xml:space="preserve">complément des enseignements et pratiques 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>sur place</w:t>
      </w:r>
      <w:r w:rsidR="00B25C20">
        <w:rPr>
          <w:rFonts w:asciiTheme="majorHAnsi" w:eastAsia="ヒラギノ丸ゴ ProN W4" w:hAnsiTheme="majorHAnsi" w:cs="Menlo Regular"/>
          <w:color w:val="595959" w:themeColor="text1" w:themeTint="A6"/>
        </w:rPr>
        <w:t>, ainsi que</w:t>
      </w:r>
      <w:r w:rsidR="00B25C20"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 </w:t>
      </w:r>
      <w:r w:rsidR="00B25C20">
        <w:rPr>
          <w:rFonts w:asciiTheme="majorHAnsi" w:eastAsia="ヒラギノ丸ゴ ProN W4" w:hAnsiTheme="majorHAnsi" w:cs="Menlo Regular"/>
          <w:color w:val="595959" w:themeColor="text1" w:themeTint="A6"/>
        </w:rPr>
        <w:t>le coût de l’</w:t>
      </w:r>
      <w:r w:rsidR="00B25C20" w:rsidRPr="00A92C59">
        <w:rPr>
          <w:rFonts w:asciiTheme="majorHAnsi" w:eastAsia="ヒラギノ丸ゴ ProN W4" w:hAnsiTheme="majorHAnsi" w:cs="Menlo Regular"/>
          <w:color w:val="595959" w:themeColor="text1" w:themeTint="A6"/>
        </w:rPr>
        <w:t>hébergement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. </w:t>
      </w:r>
    </w:p>
    <w:p w14:paraId="6BD07F4D" w14:textId="77777777" w:rsidR="00A57001" w:rsidRDefault="00A57001" w:rsidP="00A57001">
      <w:pPr>
        <w:rPr>
          <w:rFonts w:asciiTheme="majorHAnsi" w:eastAsia="ヒラギノ丸ゴ ProN W4" w:hAnsiTheme="majorHAnsi" w:cs="Menlo Regular"/>
          <w:color w:val="595959" w:themeColor="text1" w:themeTint="A6"/>
        </w:rPr>
      </w:pPr>
    </w:p>
    <w:p w14:paraId="38B0A6A8" w14:textId="3755153F" w:rsidR="00A57001" w:rsidRPr="00A92C59" w:rsidRDefault="00A57001" w:rsidP="00A57001">
      <w:pPr>
        <w:rPr>
          <w:rFonts w:asciiTheme="majorHAnsi" w:eastAsia="ヒラギノ丸ゴ ProN W4" w:hAnsiTheme="majorHAnsi" w:cs="Menlo Regular"/>
          <w:color w:val="595959" w:themeColor="text1" w:themeTint="A6"/>
        </w:rPr>
      </w:pP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Merci de 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>renvoyer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 par courrier le bulletin 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 xml:space="preserve">rempli, 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 xml:space="preserve">accompagné du chèque d’arrhes </w:t>
      </w:r>
      <w:r>
        <w:rPr>
          <w:rFonts w:asciiTheme="majorHAnsi" w:eastAsia="ヒラギノ丸ゴ ProN W4" w:hAnsiTheme="majorHAnsi" w:cs="Menlo Regular"/>
          <w:color w:val="595959" w:themeColor="text1" w:themeTint="A6"/>
        </w:rPr>
        <w:t xml:space="preserve">de 80€ </w:t>
      </w:r>
      <w:r w:rsidRPr="00A92C59">
        <w:rPr>
          <w:rFonts w:asciiTheme="majorHAnsi" w:eastAsia="ヒラギノ丸ゴ ProN W4" w:hAnsiTheme="majorHAnsi" w:cs="Menlo Regular"/>
          <w:color w:val="595959" w:themeColor="text1" w:themeTint="A6"/>
        </w:rPr>
        <w:t>à :</w:t>
      </w:r>
    </w:p>
    <w:p w14:paraId="703E4708" w14:textId="77777777" w:rsidR="00D80F12" w:rsidRPr="00A92C59" w:rsidRDefault="00D80F12" w:rsidP="00FB2402">
      <w:pPr>
        <w:rPr>
          <w:rFonts w:asciiTheme="majorHAnsi" w:eastAsia="ヒラギノ丸ゴ ProN W4" w:hAnsiTheme="majorHAnsi" w:cs="Menlo Regular"/>
          <w:color w:val="595959" w:themeColor="text1" w:themeTint="A6"/>
        </w:rPr>
      </w:pPr>
    </w:p>
    <w:p w14:paraId="7D5E13FD" w14:textId="77777777" w:rsidR="00D465A3" w:rsidRPr="00A92C59" w:rsidRDefault="00D465A3" w:rsidP="00D465A3">
      <w:pPr>
        <w:ind w:left="2832"/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</w:pPr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 xml:space="preserve">Institut </w:t>
      </w:r>
      <w:proofErr w:type="spellStart"/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>Arapoty</w:t>
      </w:r>
      <w:proofErr w:type="spellEnd"/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 xml:space="preserve"> France</w:t>
      </w:r>
    </w:p>
    <w:p w14:paraId="1D31C62D" w14:textId="77777777" w:rsidR="00D465A3" w:rsidRPr="00A92C59" w:rsidRDefault="00D465A3" w:rsidP="00D465A3">
      <w:pPr>
        <w:ind w:left="2832"/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</w:pPr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>1 ter rue Baudoin</w:t>
      </w:r>
    </w:p>
    <w:p w14:paraId="261A9386" w14:textId="27311C69" w:rsidR="00FB2402" w:rsidRPr="00A92C59" w:rsidRDefault="00D465A3" w:rsidP="00D465A3">
      <w:pPr>
        <w:ind w:left="2832"/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</w:pPr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>92</w:t>
      </w:r>
      <w:r w:rsidR="003875C0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 xml:space="preserve">600 </w:t>
      </w:r>
      <w:r w:rsidRPr="00A92C59">
        <w:rPr>
          <w:rFonts w:asciiTheme="majorHAnsi" w:eastAsia="ヒラギノ丸ゴ ProN W4" w:hAnsiTheme="majorHAnsi" w:cs="Menlo Regular"/>
          <w:b/>
          <w:color w:val="595959" w:themeColor="text1" w:themeTint="A6"/>
          <w:sz w:val="28"/>
          <w:szCs w:val="28"/>
        </w:rPr>
        <w:t>ASNIERES SUR SEINE</w:t>
      </w:r>
    </w:p>
    <w:sectPr w:rsidR="00FB2402" w:rsidRPr="00A92C59" w:rsidSect="00A97B95">
      <w:footerReference w:type="default" r:id="rId9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6920" w14:textId="77777777" w:rsidR="00B25C20" w:rsidRDefault="00B25C20" w:rsidP="00FB2402">
      <w:r>
        <w:separator/>
      </w:r>
    </w:p>
  </w:endnote>
  <w:endnote w:type="continuationSeparator" w:id="0">
    <w:p w14:paraId="34CDFD69" w14:textId="77777777" w:rsidR="00B25C20" w:rsidRDefault="00B25C20" w:rsidP="00FB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ヒラギノ丸ゴ ProN W4">
    <w:charset w:val="4E"/>
    <w:family w:val="auto"/>
    <w:pitch w:val="variable"/>
    <w:sig w:usb0="E00002FF" w:usb1="7AC7FFFF" w:usb2="00000012" w:usb3="00000000" w:csb0="0002000D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F599" w14:textId="4B6A58D9" w:rsidR="00B25C20" w:rsidRPr="003875C0" w:rsidRDefault="004F67C6" w:rsidP="00FB2402">
    <w:pPr>
      <w:jc w:val="center"/>
      <w:rPr>
        <w:rFonts w:asciiTheme="majorHAnsi" w:eastAsia="ヒラギノ丸ゴ ProN W4" w:hAnsiTheme="majorHAnsi" w:cs="Menlo Regular"/>
        <w:color w:val="595959" w:themeColor="text1" w:themeTint="A6"/>
      </w:rPr>
    </w:pPr>
    <w:hyperlink r:id="rId1" w:history="1">
      <w:r w:rsidR="00B25C20" w:rsidRPr="003875C0">
        <w:rPr>
          <w:rStyle w:val="Lienhypertexte"/>
          <w:rFonts w:asciiTheme="majorHAnsi" w:eastAsia="ヒラギノ丸ゴ ProN W4" w:hAnsiTheme="majorHAnsi" w:cs="Menlo Regular"/>
          <w:color w:val="595959" w:themeColor="text1" w:themeTint="A6"/>
        </w:rPr>
        <w:t>http://arapoty-institut.com/</w:t>
      </w:r>
    </w:hyperlink>
    <w:r w:rsidR="00B25C20" w:rsidRPr="003875C0">
      <w:rPr>
        <w:rFonts w:asciiTheme="majorHAnsi" w:eastAsia="ヒラギノ丸ゴ ProN W4" w:hAnsiTheme="majorHAnsi" w:cs="Menlo Regular"/>
        <w:color w:val="595959" w:themeColor="text1" w:themeTint="A6"/>
      </w:rPr>
      <w:t xml:space="preserve">  </w:t>
    </w:r>
  </w:p>
  <w:p w14:paraId="2996EB0A" w14:textId="77777777" w:rsidR="00B25C20" w:rsidRDefault="00B25C2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49D51" w14:textId="77777777" w:rsidR="00B25C20" w:rsidRDefault="00B25C20" w:rsidP="00FB2402">
      <w:r>
        <w:separator/>
      </w:r>
    </w:p>
  </w:footnote>
  <w:footnote w:type="continuationSeparator" w:id="0">
    <w:p w14:paraId="202A6753" w14:textId="77777777" w:rsidR="00B25C20" w:rsidRDefault="00B25C20" w:rsidP="00FB2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02"/>
    <w:rsid w:val="00093254"/>
    <w:rsid w:val="00130483"/>
    <w:rsid w:val="002F7BE7"/>
    <w:rsid w:val="003875C0"/>
    <w:rsid w:val="00387914"/>
    <w:rsid w:val="00423F1A"/>
    <w:rsid w:val="005D7F3B"/>
    <w:rsid w:val="00657A70"/>
    <w:rsid w:val="006D7E45"/>
    <w:rsid w:val="007548B1"/>
    <w:rsid w:val="009564EB"/>
    <w:rsid w:val="00A57001"/>
    <w:rsid w:val="00A92C59"/>
    <w:rsid w:val="00A97B95"/>
    <w:rsid w:val="00B067D7"/>
    <w:rsid w:val="00B25C20"/>
    <w:rsid w:val="00B973B8"/>
    <w:rsid w:val="00CD74B6"/>
    <w:rsid w:val="00D465A3"/>
    <w:rsid w:val="00D80F12"/>
    <w:rsid w:val="00D812F8"/>
    <w:rsid w:val="00F66A31"/>
    <w:rsid w:val="00F87E90"/>
    <w:rsid w:val="00F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B6F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4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0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40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B240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2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402"/>
  </w:style>
  <w:style w:type="paragraph" w:styleId="Pieddepage">
    <w:name w:val="footer"/>
    <w:basedOn w:val="Normal"/>
    <w:link w:val="PieddepageCar"/>
    <w:uiPriority w:val="99"/>
    <w:unhideWhenUsed/>
    <w:rsid w:val="00FB2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4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4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0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B2402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FB240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B24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2402"/>
  </w:style>
  <w:style w:type="paragraph" w:styleId="Pieddepage">
    <w:name w:val="footer"/>
    <w:basedOn w:val="Normal"/>
    <w:link w:val="PieddepageCar"/>
    <w:uiPriority w:val="99"/>
    <w:unhideWhenUsed/>
    <w:rsid w:val="00FB2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poty-institut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1289</Characters>
  <Application>Microsoft Macintosh Word</Application>
  <DocSecurity>0</DocSecurity>
  <Lines>10</Lines>
  <Paragraphs>3</Paragraphs>
  <ScaleCrop>false</ScaleCrop>
  <Company>Lifeislove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Clélie Dudon</dc:creator>
  <cp:keywords/>
  <dc:description/>
  <cp:lastModifiedBy>So Phie</cp:lastModifiedBy>
  <cp:revision>2</cp:revision>
  <dcterms:created xsi:type="dcterms:W3CDTF">2022-10-12T17:55:00Z</dcterms:created>
  <dcterms:modified xsi:type="dcterms:W3CDTF">2022-10-12T17:55:00Z</dcterms:modified>
</cp:coreProperties>
</file>